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503D4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77223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9C2C2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28</w:t>
      </w:r>
      <w:r w:rsidR="0077223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.11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</w:t>
      </w:r>
      <w:r w:rsidR="00B2198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9C2C23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28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.11.</w:t>
      </w:r>
      <w:r w:rsidR="00CF4F89">
        <w:rPr>
          <w:rFonts w:ascii="Arial" w:hAnsi="Arial" w:cs="Arial"/>
          <w:color w:val="024C8B"/>
          <w:sz w:val="18"/>
          <w:szCs w:val="18"/>
          <w:shd w:val="clear" w:color="auto" w:fill="FFFFFF"/>
        </w:rPr>
        <w:t>202</w:t>
      </w:r>
      <w:r w:rsidR="00B2198D">
        <w:rPr>
          <w:rFonts w:ascii="Arial" w:hAnsi="Arial" w:cs="Arial"/>
          <w:color w:val="024C8B"/>
          <w:sz w:val="18"/>
          <w:szCs w:val="18"/>
          <w:shd w:val="clear" w:color="auto" w:fill="FFFFFF"/>
        </w:rPr>
        <w:t>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9C2C23" w:rsidP="00B912D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>Измайловское шоссе, вл. 73Ж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5" w:rsidRPr="00A81374" w:rsidRDefault="009C2C23" w:rsidP="00181A3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Некапитальные объекты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1A3F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1B17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1CDB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C2C23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385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98D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2DF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1183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8371"/>
  <w15:docId w15:val="{FB01B3F2-9512-4621-8A56-BA4A016D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74CCE-2AA0-46D8-9B5E-75025AB4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3</cp:revision>
  <cp:lastPrinted>2018-03-12T06:06:00Z</cp:lastPrinted>
  <dcterms:created xsi:type="dcterms:W3CDTF">2023-11-29T06:51:00Z</dcterms:created>
  <dcterms:modified xsi:type="dcterms:W3CDTF">2023-11-29T07:03:00Z</dcterms:modified>
</cp:coreProperties>
</file>